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sz w:val="48"/>
          <w:szCs w:val="48"/>
        </w:rPr>
      </w:pPr>
      <w:r w:rsidDel="00000000" w:rsidR="00000000" w:rsidRPr="00000000">
        <w:rPr>
          <w:rFonts w:ascii="Calibri" w:cs="Calibri" w:eastAsia="Calibri" w:hAnsi="Calibri"/>
          <w:sz w:val="48"/>
          <w:szCs w:val="48"/>
          <w:rtl w:val="0"/>
        </w:rPr>
        <w:t xml:space="preserve">Wellness and Weight Loss Retreats - What Every Individual Should Look At</w:t>
      </w:r>
    </w:p>
    <w:p w:rsidR="00000000" w:rsidDel="00000000" w:rsidP="00000000" w:rsidRDefault="00000000" w:rsidRPr="00000000" w14:paraId="00000002">
      <w:pPr>
        <w:jc w:val="center"/>
        <w:rPr>
          <w:rFonts w:ascii="Calibri" w:cs="Calibri" w:eastAsia="Calibri" w:hAnsi="Calibri"/>
          <w:sz w:val="48"/>
          <w:szCs w:val="48"/>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Modern travellers seek balance through every evolving wellness retreat experience. Trends show rising interest around holistic health wellness retreat programmes. Many guests choose calming retreats supporting mindful living habits daily. Demand grows steadily for premium luxury health and wellness retreats. Women increasingly prefer supportive spaces offered through every women's retreat. Experts highlight benefits coming from each organised retreat weight management. Programmes combine relaxation practices with guidance improving active lifestyle choices. Visitors also explore options like luxury weight loss retreat offerings. Holistic escapes encourage renewal beyond ordinary holidays across global communities. These movements reshape expectations surrounding restorative journeys within contemporary retreats. Affordable packages attract visitors seeking flexible healing focused retreat options. Others pursue comfort within exclusive luxury health and wellness retreats. Specialists design each health retreat for weight loss journeys worldwide. Balanced routines also define every weight loss health retreat programme. Support networks flourish inside nurturing weight management retreat for women. Are you looking about </w:t>
      </w:r>
      <w:hyperlink r:id="rId6">
        <w:r w:rsidDel="00000000" w:rsidR="00000000" w:rsidRPr="00000000">
          <w:rPr>
            <w:rFonts w:ascii="Calibri" w:cs="Calibri" w:eastAsia="Calibri" w:hAnsi="Calibri"/>
            <w:color w:val="1155cc"/>
            <w:sz w:val="24"/>
            <w:szCs w:val="24"/>
            <w:u w:val="single"/>
            <w:rtl w:val="0"/>
          </w:rPr>
          <w:t xml:space="preserve">wellness retreat dorset</w:t>
        </w:r>
      </w:hyperlink>
      <w:r w:rsidDel="00000000" w:rsidR="00000000" w:rsidRPr="00000000">
        <w:rPr>
          <w:rFonts w:ascii="Calibri" w:cs="Calibri" w:eastAsia="Calibri" w:hAnsi="Calibri"/>
          <w:sz w:val="24"/>
          <w:szCs w:val="24"/>
          <w:rtl w:val="0"/>
        </w:rPr>
        <w:t xml:space="preserve">? Check out the earlier talked about site.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Coaches encourage confidence during wellness &amp; weight management retreat sessions. Guests enjoy mindful menus supporting healthy energies throughout peaceful retreats. Creative workshops enrich emotional strength across every transformative wellness retreat. Visitors appreciate caring teams guiding personalised retreat weight management plans. Such experiences inspire lasting harmony across modern holistic retreat cultures. Wellness travel improves vitality through structured programmes inside nurturing retreats. Participants gain motivation following guidance offered during each wellness retreat. Balanced nutrition complements exercise plans within health wellness retreat environments. Mindful therapies strengthen recovery throughout luxury weight loss retreat stays. Visitors value coaching provided inside weight loss health retreat communities. Holistic healing continues across caring health retreat for weight loss. Women celebrate progress achieved within weight management retreat for women. Guides nurture discipline using creative routines supporting retreat weight management. Guests discover serenity through immersive wellness &amp; weight management retreat. Positive habits flourish beyond journeys experienced inside cherished retreats everywhere. Healing journeys unfold gently within supportive communities hosting mindful retreats. Every women's retreat encourages sharing stories nurturing collective emotional resilience. Participants reconnect spiritually during immersive sessions arranged through wellness retreat. Soothing landscapes inspire reflection surrounding transformative experiences offered across retreats.</w:t>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Programmes integrate practices calm within luxury health and wellness retreats. Guided meditation supports renewal throughout wellness &amp; weight management retreat. Visitors appreciate compassionate coaching during restorative health wellness retreat programmes. Special sessions assist aims inside health retreat for weight loss. Guests continue friendships formed during powerful weight loss health retreat. Lasting peace emerges beyond programmes supporting retreat weight management journeys. Wellness escapes empower confidence among participants joining inspiring women's retreat. Communities celebrate achievements reached during weight management retreat for women. Mentors encourage persistence across inside wellness &amp; weight management retreat. Participants sustain results learned within structured retreat weight management programmes. Healthy routines strengthen futures shaped through health wellness retreat experiences. Many travellers revisit centres offering luxury weight loss retreat packages. Others select personalised programmes inside balanced weight loss health retreat. Guests recommend immersive options including health retreat for weight loss. Growing awareness promotes participation across luxury health and wellness retreats. </w:t>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ebodyretreat.co.uk/"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