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rPr>
      </w:pPr>
      <w:bookmarkStart w:colFirst="0" w:colLast="0" w:name="_16pt7icjnf65" w:id="0"/>
      <w:bookmarkEnd w:id="0"/>
      <w:r w:rsidDel="00000000" w:rsidR="00000000" w:rsidRPr="00000000">
        <w:rPr>
          <w:b w:val="1"/>
          <w:bCs w:val="1"/>
          <w:rtl w:val="0"/>
        </w:rPr>
        <w:t xml:space="preserve">Vehicle Fleet Management - What You Need To Learn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mobility trends reshape daily transport across growing commercial sectors. Smart digital tools support car fleet management companies worldwide today. Businesses prefer simple solutions using flexible fleet management services everywhere. Smooth planning </w:t>
      </w:r>
      <w:r w:rsidDel="00000000" w:rsidR="00000000" w:rsidRPr="00000000">
        <w:rPr>
          <w:rFonts w:ascii="Calibri" w:cs="Calibri" w:eastAsia="Calibri" w:hAnsi="Calibri"/>
          <w:sz w:val="24"/>
          <w:szCs w:val="24"/>
          <w:rtl w:val="0"/>
        </w:rPr>
        <w:t xml:space="preserve">improves management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of fleet across</w:t>
      </w:r>
      <w:r w:rsidDel="00000000" w:rsidR="00000000" w:rsidRPr="00000000">
        <w:rPr>
          <w:rFonts w:ascii="Calibri" w:cs="Calibri" w:eastAsia="Calibri" w:hAnsi="Calibri"/>
          <w:sz w:val="24"/>
          <w:szCs w:val="24"/>
          <w:rtl w:val="0"/>
        </w:rPr>
        <w:t xml:space="preserve"> expanding organisations globally. Companies embrace greener vehicles supporting modern fleet management vehicle adoption. Market demand encourages automobile fleet management offering smarter mobility choices. Innovative platforms simplify management of vehicle fleet operations for enterprises. Collaboration grows between operators and fleet management service providers globally. Competitive markets inspire better fleet vehicle management services supporting sustainability. Progressive policies strengthen fleet management for business ensuring smoother transportation. Rapid innovation guides transport managers toward efficient mobility service strategies. Many enterprises trust fleet management company car solutions improving coordination. Growing competition encourages fleet management service companies delivering flexible assistance. Experts promote automobile fleet management supporting cleaner journeys across communities. Strong analytics improve management of vehicle fleet planning during operations. Progressive systems enhance fleet management vehicle safety through smarter monitoring. Are you searching about </w:t>
      </w:r>
      <w:hyperlink r:id="rId6">
        <w:r w:rsidDel="00000000" w:rsidR="00000000" w:rsidRPr="00000000">
          <w:rPr>
            <w:rFonts w:ascii="Calibri" w:cs="Calibri" w:eastAsia="Calibri" w:hAnsi="Calibri"/>
            <w:color w:val="1155cc"/>
            <w:sz w:val="24"/>
            <w:szCs w:val="24"/>
            <w:u w:val="single"/>
            <w:rtl w:val="0"/>
          </w:rPr>
          <w:t xml:space="preserve">car fleet management companies</w:t>
        </w:r>
      </w:hyperlink>
      <w:r w:rsidDel="00000000" w:rsidR="00000000" w:rsidRPr="00000000">
        <w:rPr>
          <w:rFonts w:ascii="Calibri" w:cs="Calibri" w:eastAsia="Calibri" w:hAnsi="Calibri"/>
          <w:sz w:val="24"/>
          <w:szCs w:val="24"/>
          <w:rtl w:val="0"/>
        </w:rPr>
        <w:t xml:space="preserve">? Browse the previously discussed site.</w:t>
        <w:br w:type="textWrapping"/>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Coordinated partners deliver dependable fleet management services benefiting diverse enterprises. Collaboration expands between operators using fleet vehicle management services daily. Modern platforms strengthen management </w:t>
      </w:r>
      <w:r w:rsidDel="00000000" w:rsidR="00000000" w:rsidRPr="00000000">
        <w:rPr>
          <w:rFonts w:ascii="Calibri" w:cs="Calibri" w:eastAsia="Calibri" w:hAnsi="Calibri"/>
          <w:sz w:val="24"/>
          <w:szCs w:val="24"/>
          <w:rtl w:val="0"/>
        </w:rPr>
        <w:t xml:space="preserve">of fleet</w:t>
      </w:r>
      <w:r w:rsidDel="00000000" w:rsidR="00000000" w:rsidRPr="00000000">
        <w:rPr>
          <w:rFonts w:ascii="Calibri" w:cs="Calibri" w:eastAsia="Calibri" w:hAnsi="Calibri"/>
          <w:sz w:val="24"/>
          <w:szCs w:val="24"/>
          <w:rtl w:val="0"/>
        </w:rPr>
        <w:t xml:space="preserve"> supporting smoother logistical performance. Visionary planning advances fleet management for business promoting organisational growth. Affordable solutions attract companies seeking efficient transport operations under budgets. Smart planning supports fleet management services reducing spending on transport activities. Businesses appreciate fleet management for business delivering economical mobility support. Skilled teams from fleet management service providers optimise resource usage. Coordinated automobile fleet management ensures affordable journeys benefiting commercial networks. Effective management of fleet enables savings through improved vehicle utilisation. Flexible fleet management vehicle programmes encourage economical maintenance business operations. Reliable fleet vehicle management services help organisations control transport expenses. Enhanced management </w:t>
      </w:r>
      <w:r w:rsidDel="00000000" w:rsidR="00000000" w:rsidRPr="00000000">
        <w:rPr>
          <w:rFonts w:ascii="Calibri" w:cs="Calibri" w:eastAsia="Calibri" w:hAnsi="Calibri"/>
          <w:sz w:val="24"/>
          <w:szCs w:val="24"/>
          <w:rtl w:val="0"/>
        </w:rPr>
        <w:t xml:space="preserve">of vehicle</w:t>
      </w:r>
      <w:r w:rsidDel="00000000" w:rsidR="00000000" w:rsidRPr="00000000">
        <w:rPr>
          <w:rFonts w:ascii="Calibri" w:cs="Calibri" w:eastAsia="Calibri" w:hAnsi="Calibri"/>
          <w:sz w:val="24"/>
          <w:szCs w:val="24"/>
          <w:rtl w:val="0"/>
        </w:rPr>
        <w:t xml:space="preserve"> fleet promotes shared resources supporting savings. Cooperative car fleet management companies deliver value through service models. Operational excellence grows using advanced fleet management services across enterprises. </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Coordinated actions improve management </w:t>
      </w:r>
      <w:r w:rsidDel="00000000" w:rsidR="00000000" w:rsidRPr="00000000">
        <w:rPr>
          <w:rFonts w:ascii="Calibri" w:cs="Calibri" w:eastAsia="Calibri" w:hAnsi="Calibri"/>
          <w:sz w:val="24"/>
          <w:szCs w:val="24"/>
          <w:rtl w:val="0"/>
        </w:rPr>
        <w:t xml:space="preserve">of fleet</w:t>
      </w:r>
      <w:r w:rsidDel="00000000" w:rsidR="00000000" w:rsidRPr="00000000">
        <w:rPr>
          <w:rFonts w:ascii="Calibri" w:cs="Calibri" w:eastAsia="Calibri" w:hAnsi="Calibri"/>
          <w:sz w:val="24"/>
          <w:szCs w:val="24"/>
          <w:rtl w:val="0"/>
        </w:rPr>
        <w:t xml:space="preserve"> creating smoother transport workflows. Trusted fleet management service companies enhance productivity within transport systems. Dedicated fleet management service providers ensure organised vehicle coordination everywhere. Progressive automobile fleet management strengthens operational efficiency supporting commercial transportation. Efficient management </w:t>
      </w:r>
      <w:r w:rsidDel="00000000" w:rsidR="00000000" w:rsidRPr="00000000">
        <w:rPr>
          <w:rFonts w:ascii="Calibri" w:cs="Calibri" w:eastAsia="Calibri" w:hAnsi="Calibri"/>
          <w:sz w:val="24"/>
          <w:szCs w:val="24"/>
          <w:rtl w:val="0"/>
        </w:rPr>
        <w:t xml:space="preserve">of vehicle</w:t>
      </w:r>
      <w:r w:rsidDel="00000000" w:rsidR="00000000" w:rsidRPr="00000000">
        <w:rPr>
          <w:rFonts w:ascii="Calibri" w:cs="Calibri" w:eastAsia="Calibri" w:hAnsi="Calibri"/>
          <w:sz w:val="24"/>
          <w:szCs w:val="24"/>
          <w:rtl w:val="0"/>
        </w:rPr>
        <w:t xml:space="preserve"> fleet reduces delays </w:t>
      </w:r>
      <w:r w:rsidDel="00000000" w:rsidR="00000000" w:rsidRPr="00000000">
        <w:rPr>
          <w:rFonts w:ascii="Calibri" w:cs="Calibri" w:eastAsia="Calibri" w:hAnsi="Calibri"/>
          <w:sz w:val="24"/>
          <w:szCs w:val="24"/>
          <w:rtl w:val="0"/>
        </w:rPr>
        <w:t xml:space="preserve">improving</w:t>
      </w:r>
      <w:r w:rsidDel="00000000" w:rsidR="00000000" w:rsidRPr="00000000">
        <w:rPr>
          <w:rFonts w:ascii="Calibri" w:cs="Calibri" w:eastAsia="Calibri" w:hAnsi="Calibri"/>
          <w:sz w:val="24"/>
          <w:szCs w:val="24"/>
          <w:rtl w:val="0"/>
        </w:rPr>
        <w:t xml:space="preserve"> delivery processes. Integrated fleet vehicle management services empower organisations achieving operational performance. Effective fleet management vehicle coordination promotes smoother resource allocation operations. Collaborative management </w:t>
      </w:r>
      <w:r w:rsidDel="00000000" w:rsidR="00000000" w:rsidRPr="00000000">
        <w:rPr>
          <w:rFonts w:ascii="Calibri" w:cs="Calibri" w:eastAsia="Calibri" w:hAnsi="Calibri"/>
          <w:sz w:val="24"/>
          <w:szCs w:val="24"/>
          <w:rtl w:val="0"/>
        </w:rPr>
        <w:t xml:space="preserve">of fleet</w:t>
      </w:r>
      <w:r w:rsidDel="00000000" w:rsidR="00000000" w:rsidRPr="00000000">
        <w:rPr>
          <w:rFonts w:ascii="Calibri" w:cs="Calibri" w:eastAsia="Calibri" w:hAnsi="Calibri"/>
          <w:sz w:val="24"/>
          <w:szCs w:val="24"/>
          <w:rtl w:val="0"/>
        </w:rPr>
        <w:t xml:space="preserve"> fosters productive partnerships across supply chains. Future mobility visions inspire smarter fleet management services supporting enterprises. Emerging tools assist car fleet management companies shaping transport ecosystems. Experts foresee automobile fleet management enabling adaptive business mobility solutions. Advanced systems improve management of vehicle </w:t>
      </w:r>
      <w:r w:rsidDel="00000000" w:rsidR="00000000" w:rsidRPr="00000000">
        <w:rPr>
          <w:rFonts w:ascii="Calibri" w:cs="Calibri" w:eastAsia="Calibri" w:hAnsi="Calibri"/>
          <w:sz w:val="24"/>
          <w:szCs w:val="24"/>
          <w:rtl w:val="0"/>
        </w:rPr>
        <w:t xml:space="preserve">fleet</w:t>
      </w:r>
      <w:r w:rsidDel="00000000" w:rsidR="00000000" w:rsidRPr="00000000">
        <w:rPr>
          <w:rFonts w:ascii="Calibri" w:cs="Calibri" w:eastAsia="Calibri" w:hAnsi="Calibri"/>
          <w:sz w:val="24"/>
          <w:szCs w:val="24"/>
          <w:rtl w:val="0"/>
        </w:rPr>
        <w:t xml:space="preserve"> encouraging transport growth. Flexible strategies enhance management </w:t>
      </w:r>
      <w:r w:rsidDel="00000000" w:rsidR="00000000" w:rsidRPr="00000000">
        <w:rPr>
          <w:rFonts w:ascii="Calibri" w:cs="Calibri" w:eastAsia="Calibri" w:hAnsi="Calibri"/>
          <w:sz w:val="24"/>
          <w:szCs w:val="24"/>
          <w:rtl w:val="0"/>
        </w:rPr>
        <w:t xml:space="preserve">of fleet</w:t>
      </w:r>
      <w:r w:rsidDel="00000000" w:rsidR="00000000" w:rsidRPr="00000000">
        <w:rPr>
          <w:rFonts w:ascii="Calibri" w:cs="Calibri" w:eastAsia="Calibri" w:hAnsi="Calibri"/>
          <w:sz w:val="24"/>
          <w:szCs w:val="24"/>
          <w:rtl w:val="0"/>
        </w:rPr>
        <w:t xml:space="preserve"> ensuring resilient operational structures. Innovative fleet vehicle management services create opportunities supporting transport networks. Reliable fleet management service providers develop solutions guiding mobility transitions. Progressive fleet management vehicle planning benefits enterprises seeking operational advantages. Coordinated fleet management for business secures sustainable growth across industries.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nson.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