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ps80vnzi07t6" w:id="0"/>
      <w:bookmarkEnd w:id="0"/>
      <w:r w:rsidDel="00000000" w:rsidR="00000000" w:rsidRPr="00000000">
        <w:rPr>
          <w:rFonts w:ascii="Calibri" w:cs="Calibri" w:eastAsia="Calibri" w:hAnsi="Calibri"/>
          <w:b w:val="1"/>
          <w:bCs w:val="1"/>
          <w:sz w:val="48"/>
          <w:szCs w:val="48"/>
          <w:rtl w:val="0"/>
        </w:rPr>
        <w:t xml:space="preserve">A Glimpse At Microsoft Courses for Beginners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careers demand adaptable digital abilities for lasting professional growth. Learners choose microsoft courses supporting promotion opportunities across evolving workplaces. Strong course for MS excel builds confident versatile employees everywhere. An excel training course encourages leadership readiness through collaborative productivity. Continuous learning shapes resilient professionals beyond simple employment expectations worldwide. Practical skills inspire creative thinking supporting sustainable organisational success globally. Flexible study pathways nurture adaptable talent across changing business landscapes. Digital literacy strengthens communication fostering trusted teamwork within modern organisations. Career progress flourishes when analytical knowledge complements everyday workplace collaboration. Ambitious workers embrace development securing prosperous futures through lifelong learning. Professionals enhance efficiency using structured microsoft online training programmes daily. Every online course on excel simplifies routine tasks saving effort. A practical course excel approach increases workplace productivity steadily everywhere. Teams gain faster results through organised learning encouraging smoother operations. Click on the following site, if you are searching for more details on </w:t>
      </w:r>
      <w:hyperlink r:id="rId6">
        <w:r w:rsidDel="00000000" w:rsidR="00000000" w:rsidRPr="00000000">
          <w:rPr>
            <w:rFonts w:ascii="Calibri" w:cs="Calibri" w:eastAsia="Calibri" w:hAnsi="Calibri"/>
            <w:color w:val="1155cc"/>
            <w:u w:val="single"/>
            <w:rtl w:val="0"/>
          </w:rPr>
          <w:t xml:space="preserve">microsoft courses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2568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2568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Knowledge upgrades promote smarter planning supporting efficient collaborative professional performance. Learners appreciate flexible lessons delivering convenience alongside consistent personal improvement. Digital competencies nurture organised workflows benefiting companies seeking reliable productivity. Smart training builds adaptable mindsets encouraging creative problem solving everywhere. Productive teams celebrate achievements following shared study improving communication overall. Effective learning journeys save valuable time supporting happier professional lifestyles. Many professionals explore excel and advanced excel course opportunities worldwide. An excel course advanced pathway unlocks deeper workplace analytical confidence. Quality advanced excel training expands understanding supporting dynamic organisational planning. Modern Power BI courses inspire meaningful insights guiding progressive decisions. Learners discover hidden possibilities boosting creativity through structured continuous education. Skill mastery improves adaptability encouraging confident transitions across professional roles. Forward thinking organisations value learners embracing innovation strengthening workplace performance. Comprehensive programmes cultivate strategic awareness enriching cooperative project delivery success. Empowered employees apply refined knowledge achieving impressive collaborative business outcomes. Continuous practice ensures professionals maximise emerging digital platform capabilities effectively. Choosing suitable microsoft courses supports personalised growth across evolving careers. A reliable course for MS excel guides confident selections today. Balanced programmes combine mentoring resources encouraging successful professional development journeys.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PowerBI certification preparation strengthens credibility supporting rewarding future career opportunities. Learners compare options ensuring flexible schedules match evolving learning preferences. Practical guidance simplifies decisions delivering satisfying educational experiences for participants. Comprehensive reviews highlight benefits encouraging confident enrolment within learning communities. Supportive tutors nurture curiosity promoting collaborative problem solving throughout programmes. Clear goals motivate learners pursuing excellence through organised skill enhancement. Smart choices empower professionals achieving meaningful progress across changing workplaces. Flexible Power BI online training benefits students balancing busy schedules. Accessible online course on excel supports ambitious learners everywhere globally. Comprehensive excel training course options assist professionals seeking recognised certifications. Digital education empowers multitasking workers upgrading knowledge while managing responsibilities. Students and professionals gain advantages through supportive remote learning communities. Virtual classrooms encourage collaboration nurturing confidence for rewarding career journeys. Certified skills showcase dedication inspiring employers appreciating versatile capable candidates. Continuous study culture builds optimism strengthening cooperative professional environments worldwide. Modern qualifications encourage smoother transitions supporting sustainable prosperity for learners.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icrosoft-office-courses.co.uk/"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