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rFonts w:ascii="Calibri" w:cs="Calibri" w:eastAsia="Calibri" w:hAnsi="Calibri"/>
          <w:b w:val="1"/>
          <w:sz w:val="48"/>
          <w:szCs w:val="48"/>
        </w:rPr>
      </w:pPr>
      <w:bookmarkStart w:colFirst="0" w:colLast="0" w:name="_4awpm7uo5mdl" w:id="0"/>
      <w:bookmarkEnd w:id="0"/>
      <w:r w:rsidDel="00000000" w:rsidR="00000000" w:rsidRPr="00000000">
        <w:rPr>
          <w:rFonts w:ascii="Calibri" w:cs="Calibri" w:eastAsia="Calibri" w:hAnsi="Calibri"/>
          <w:b w:val="1"/>
          <w:sz w:val="48"/>
          <w:szCs w:val="48"/>
          <w:rtl w:val="0"/>
        </w:rPr>
        <w:t xml:space="preserve">A Summary Of Voiceover Agencies</w:t>
      </w:r>
    </w:p>
    <w:p w:rsidR="00000000" w:rsidDel="00000000" w:rsidP="00000000" w:rsidRDefault="00000000" w:rsidRPr="00000000" w14:paraId="00000002">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rPr>
      </w:pPr>
      <w:r w:rsidDel="00000000" w:rsidR="00000000" w:rsidRPr="00000000">
        <w:rPr>
          <w:rFonts w:ascii="Calibri" w:cs="Calibri" w:eastAsia="Calibri" w:hAnsi="Calibri"/>
          <w:rtl w:val="0"/>
        </w:rPr>
        <w:t xml:space="preserve">Voiceover adds depth, mood, and personality to videos. The way a message sounds can completely change how it’s received. A calm tone can soothe, while an energetic one can excite. Style, accent, and tone help shape the emotional connection with the audience. Voiceover agencies understand how these elements influence engagement. They suggest the right voiceover artist for the message. A voice over agency guides brands in finding the ideal sound. Whether dramatic or light-hearted, tone adds texture to a story. Many voice over companies help match style to content. This makes the message feel natural and impactful without being overdone or forced. The role of a voice acting agency is to connect clients with suitable talent. Every voiceover project has its own needs. Some need a formal delivery, others a relaxed feel. A voice artist agency provides voiceover artists who adapt easily. Are you searching for </w:t>
      </w:r>
      <w:hyperlink r:id="rId6">
        <w:r w:rsidDel="00000000" w:rsidR="00000000" w:rsidRPr="00000000">
          <w:rPr>
            <w:rFonts w:ascii="Calibri" w:cs="Calibri" w:eastAsia="Calibri" w:hAnsi="Calibri"/>
            <w:color w:val="1155cc"/>
            <w:u w:val="single"/>
            <w:rtl w:val="0"/>
          </w:rPr>
          <w:t xml:space="preserve">voiceover agencies london</w:t>
        </w:r>
      </w:hyperlink>
      <w:r w:rsidDel="00000000" w:rsidR="00000000" w:rsidRPr="00000000">
        <w:rPr>
          <w:rFonts w:ascii="Calibri" w:cs="Calibri" w:eastAsia="Calibri" w:hAnsi="Calibri"/>
          <w:rtl w:val="0"/>
        </w:rPr>
        <w:t xml:space="preserve">? Go to the before outlined website.</w:t>
      </w:r>
    </w:p>
    <w:p w:rsidR="00000000" w:rsidDel="00000000" w:rsidP="00000000" w:rsidRDefault="00000000" w:rsidRPr="00000000" w14:paraId="00000004">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5943600" cy="3390900"/>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943600" cy="339090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rPr>
      </w:pPr>
      <w:r w:rsidDel="00000000" w:rsidR="00000000" w:rsidRPr="00000000">
        <w:rPr>
          <w:rFonts w:ascii="Calibri" w:cs="Calibri" w:eastAsia="Calibri" w:hAnsi="Calibri"/>
          <w:rtl w:val="0"/>
        </w:rPr>
        <w:t xml:space="preserve">They use pitch, pace, and accent to elevate any scene. Choosing a voiceover agency means access to many styles and tones. These professionals adjust their delivery to suit the theme. A voice over artist agency ensures clarity and consistency. This improves how the content is received and remembered. A voice artist who fits the tone makes the message more appealing. Accents also play a big part in voiceover. It can make the message more relatable. A familiar accent builds trust. Voiceover agencies understand this well. They help select voiceover artists with the right accent and tone. A voice artist agency ensures the voice matches the content's goal. This helps the audience feel connected. The best voice over agencies also check voice clarity and rhythm. A natural voice flow creates better engagement. It’s not just what is said but how it sounds. Voiceover becomes powerful when every word fits the emotion of the scene. Voice over companies work to bring stories to life. They match tone, accent, and style to each project. </w:t>
      </w:r>
    </w:p>
    <w:p w:rsidR="00000000" w:rsidDel="00000000" w:rsidP="00000000" w:rsidRDefault="00000000" w:rsidRPr="00000000" w14:paraId="00000008">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rPr>
      </w:pPr>
      <w:r w:rsidDel="00000000" w:rsidR="00000000" w:rsidRPr="00000000">
        <w:rPr>
          <w:rFonts w:ascii="Calibri" w:cs="Calibri" w:eastAsia="Calibri" w:hAnsi="Calibri"/>
          <w:rtl w:val="0"/>
        </w:rPr>
        <w:t xml:space="preserve">A voice over agency knows what voice makes an ad or video stronger. Choosing the right voiceover artist makes any message more memorable. Voiceover adds depth to explainer videos and emotion to ads. A voiceover agency can suggest voices that feel genuine and trustworthy. This creates a better connection with the audience. Voice over artist agency services are useful for all industries. From guides to promos, the tone and accent matter. Each project benefits from a voice that fits perfectly. Hiring a voice acting agency ensures the right voice is found quickly. These experts offer talent who can shape tone and meaning. Voiceover transforms ideas into sound that connects. It adds power to visuals and builds strong narratives. A voice over artist agency handles casting, recording, and direction. Their voiceover artists bring energy and clarity. This makes the video stand out. Voice artist agency services help with every detail. They ensure the voiceover sounds smooth and natural. The best voice over agencies focus on matching voice to story. This gives the content a strong and lasting impression.</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anthearepresents.com/" TargetMode="Externa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