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le2spv8qetnh" w:id="0"/>
      <w:bookmarkEnd w:id="0"/>
      <w:r w:rsidDel="00000000" w:rsidR="00000000" w:rsidRPr="00000000">
        <w:rPr>
          <w:rFonts w:ascii="Calibri" w:cs="Calibri" w:eastAsia="Calibri" w:hAnsi="Calibri"/>
          <w:b w:val="1"/>
          <w:sz w:val="48"/>
          <w:szCs w:val="48"/>
          <w:rtl w:val="0"/>
        </w:rPr>
        <w:t xml:space="preserve">Details About Voiceover Agency</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Choosing a voiceover style is a crucial step in any project. Voiceover agencies have the experience to help clients select the right tone and mood for their vision. From bright and lively to serious and calm, there is a range of styles available. Voice over companies understand the importance of tone in conveying meaning. A voiceover agency has a wide network of voice over artists and voice actors with different delivery styles. Working with voice over artist agencies ensures each style fits perfectly. This expertise means projects can resonate with the audience and create a lasting impression. Voiceover agencies also consider the rhythm and pacing of a voiceover style. They know how to choose voice over artists who can bring energy and clarity to a script. Make a search on the below mentioned website, if you are searching for more details on </w:t>
      </w:r>
      <w:hyperlink r:id="rId6">
        <w:r w:rsidDel="00000000" w:rsidR="00000000" w:rsidRPr="00000000">
          <w:rPr>
            <w:rFonts w:ascii="Calibri" w:cs="Calibri" w:eastAsia="Calibri" w:hAnsi="Calibri"/>
            <w:color w:val="1155cc"/>
            <w:u w:val="single"/>
            <w:rtl w:val="0"/>
          </w:rPr>
          <w:t xml:space="preserve">voiceover agency london</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 best voice over agencies have access to artists who can adapt to many styles, from conversational to formal. A voice over artist agency has specialists who can suggest voices with the right amount of warmth and authority. This attention to detail helps make each voiceover more engaging and effective. Voice over companies also keep a close eye on emerging trends in delivery styles and audience preferences. Clients can rely on voiceover agencies to recommend styles that work in different settings. A voiceover agency looks at the target audience and adjusts the style to suit them. Voice over artists can create different moods that enhance the project’s message. Voice artist agencies have experience with matching the right style to scripts, whether for commercials, corporate videos, or audiobooks. This level of understanding sets the best voice over agencies apart from the rest. Voice over companies provide options that help clients feel confident in their style choice.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Voiceover agencies also know how important consistency is across styles. They help ensure a voiceover’s tone stays clear and focused from start to finish. A voice over agency works with voice artists to keep the style smooth and steady. This approach makes the final product feel professional and polished. Voice over artist agencies offer support to keep every style on track, making sure it meets the client’s standards. These voice over companies offer reliable results, no matter the complexity of the project. Choosing a style through a voiceover agency can help bring any script to life. Voice over agencies, voice over artist agencies, and voice over companies all share the same goal: to create voiceovers that feel natural and inviting. The best voice over agencies will guide clients through every step, making sure each choice fits the project’s goals. Finding the right style becomes an exciting and rewarding experience. With help from skilled professionals, each voiceover becomes more than just sound—it becomes the heart of the message. The support of a voiceover agency ensures that every nuance in style shines.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nthearepresents.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