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tmlmy9ohwcs" w:id="0"/>
      <w:bookmarkEnd w:id="0"/>
      <w:r w:rsidDel="00000000" w:rsidR="00000000" w:rsidRPr="00000000">
        <w:rPr>
          <w:rFonts w:ascii="Calibri" w:cs="Calibri" w:eastAsia="Calibri" w:hAnsi="Calibri"/>
          <w:b w:val="1"/>
          <w:sz w:val="48"/>
          <w:szCs w:val="48"/>
          <w:rtl w:val="0"/>
        </w:rPr>
        <w:t xml:space="preserve">All You Have To Know About The Voice Over Agency</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A voice over agency plays a crucial role in helping businesses choose the right voice for their brand. The decision between a male or female voice can significantly impact how a message is received. The tone, pitch, and delivery style of voice over artists influence audience perception, making it essential to select a voice that aligns with the brand’s identity. Many companies work with voiceover agencies to ensure their content sounds professional and engaging. The right voice can enhance storytelling, improve brand recall, and create an emotional connection with listeners, making voice selection a critical aspect of marketing and communication. A reputable voice over artist agency provides brands with access to a wide selection of professional talent. These agencies understand the importance of voice in shaping consumer trust and engagement. The best voice over agencies offer services such as audition management, script consultation, and high-quality recordings to ensure brands achieve their desired results. By working with experienced professionals, companies can maintain consistency across their advertising campaigns, promotional videos, and digital content. Having the right voice creates a lasting impact, helping businesses establish a strong and recognisable presence in their industry. Are you hunting </w:t>
      </w:r>
      <w:r w:rsidDel="00000000" w:rsidR="00000000" w:rsidRPr="00000000">
        <w:rPr>
          <w:rFonts w:ascii="Calibri" w:cs="Calibri" w:eastAsia="Calibri" w:hAnsi="Calibri"/>
          <w:rtl w:val="0"/>
        </w:rPr>
        <w:t xml:space="preserve">for </w:t>
      </w:r>
      <w:hyperlink r:id="rId6">
        <w:r w:rsidDel="00000000" w:rsidR="00000000" w:rsidRPr="00000000">
          <w:rPr>
            <w:rFonts w:ascii="Calibri" w:cs="Calibri" w:eastAsia="Calibri" w:hAnsi="Calibri"/>
            <w:color w:val="1155cc"/>
            <w:u w:val="single"/>
            <w:rtl w:val="0"/>
          </w:rPr>
          <w:t xml:space="preserve">voice</w:t>
        </w:r>
      </w:hyperlink>
      <w:hyperlink r:id="rId7">
        <w:r w:rsidDel="00000000" w:rsidR="00000000" w:rsidRPr="00000000">
          <w:rPr>
            <w:rFonts w:ascii="Calibri" w:cs="Calibri" w:eastAsia="Calibri" w:hAnsi="Calibri"/>
            <w:color w:val="1155cc"/>
            <w:u w:val="single"/>
            <w:rtl w:val="0"/>
          </w:rPr>
          <w:t xml:space="preserve"> over agency london</w:t>
        </w:r>
      </w:hyperlink>
      <w:r w:rsidDel="00000000" w:rsidR="00000000" w:rsidRPr="00000000">
        <w:rPr>
          <w:rFonts w:ascii="Calibri" w:cs="Calibri" w:eastAsia="Calibri" w:hAnsi="Calibri"/>
          <w:rtl w:val="0"/>
        </w:rPr>
        <w:t xml:space="preserve">? Browse the before talked about site.s</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657850" cy="340894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657850" cy="34089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Working with a voice artist agency allows businesses to explore different vocal styles and tones to suit their target audience. Some brands prefer male voice over artists for authoritative and commanding roles, particularly in industries like finance, technology, and automotive. A deep, confident voice can add credibility and make messages feel more persuasive.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On the other hand, certain projects may require a softer and more conversational approach, where a female voice might be a better fit. Agencies help businesses find the perfect balance to match their branding goals and audience expectations. For brands seeking a strong and dynamic presence, male voice over talent offers a bold and engaging style. Many male voice over actors are chosen for narrations, instructional videos, and corporate content where clarity and strength are essential. Their voices are often associated with reliability and leadership, making them suitable for serious and informative content. However, the choice of voice should not be based solely on gender but rather on the tone and characteristics that best align with the brand’s messaging. Professional voice artists bring scripts to life by delivering lines in a way that resonates with listeners. A female voice over artist can bring warmth, clarity, and relatability to a brand’s communication. Many businesses in industries such as healthcare, education, and retail prefer female voice over talent for their friendly and engaging tone. Female voices are often perceived as more approachable, making them ideal for customer service recordings and advertisements aimed at creating a personal connection. A well-selected female voice can enhance the storytelling experience, making content feel more natural and emotionally compelling. The right delivery helps brands maintain a strong and consistent voice in all their marketing efforts. Regardless of gender, selecting the perfect voice requires careful consideration of the brand’s identity and audience preferences. Professional voiceover agencies provide businesses with the expertise needed to make the best choice for their marketing campaigns. By working with skilled professionals, companies can ensure their messages are delivered in a way that enhances brand recognition and engagement. The right voice brings authenticity to a brand, making advertisements, videos, and online content more impactful. Choosing a voice artist who aligns with the brand’s vision can make a significant difference in how a message is perceived and remembered.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nthearepresents.com/" TargetMode="External"/><Relationship Id="rId7" Type="http://schemas.openxmlformats.org/officeDocument/2006/relationships/hyperlink" Target="https://anthearepresents.com/"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